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35" w:rsidRDefault="002D730A">
      <w:pPr>
        <w:pStyle w:val="Default"/>
        <w:spacing w:before="0" w:after="200" w:line="520" w:lineRule="atLeast"/>
        <w:jc w:val="center"/>
        <w:rPr>
          <w:rFonts w:ascii="Helvetica Neue Medium" w:eastAsia="Helvetica Neue Medium" w:hAnsi="Helvetica Neue Medium" w:cs="Helvetica Neue Medium"/>
          <w:color w:val="333333"/>
          <w:sz w:val="48"/>
          <w:szCs w:val="48"/>
          <w:u w:color="333333"/>
          <w:shd w:val="clear" w:color="auto" w:fill="FFFFFF"/>
        </w:rPr>
      </w:pPr>
      <w:bookmarkStart w:id="0" w:name="_GoBack"/>
      <w:bookmarkEnd w:id="0"/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>Κρούσμα κορονοϊού στο Τμήμα</w:t>
      </w:r>
    </w:p>
    <w:p w:rsidR="00362235" w:rsidRDefault="002D730A">
      <w:pPr>
        <w:pStyle w:val="Default"/>
        <w:spacing w:before="0" w:after="200" w:line="520" w:lineRule="atLeast"/>
        <w:jc w:val="center"/>
        <w:rPr>
          <w:rFonts w:ascii="Helvetica Neue Medium" w:eastAsia="Helvetica Neue Medium" w:hAnsi="Helvetica Neue Medium" w:cs="Helvetica Neue Medium"/>
          <w:color w:val="333333"/>
          <w:sz w:val="48"/>
          <w:szCs w:val="48"/>
          <w:u w:color="333333"/>
          <w:shd w:val="clear" w:color="auto" w:fill="FFFFFF"/>
        </w:rPr>
      </w:pP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 xml:space="preserve">Δημιουργικού Σχεδιασμού </w:t>
      </w: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 xml:space="preserve">&amp; </w:t>
      </w: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>Ένδυσης</w:t>
      </w: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Κρούσμα Κορονοϊού στο Τμήμα Δημιουργικού Σχεδιασμού &amp; Ένδυσης</w:t>
      </w:r>
    </w:p>
    <w:p w:rsidR="00362235" w:rsidRDefault="0036223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Όπως ενημερωθήκαμε σήμερα Παρασκευή 10/12, παρουσιάστηκε κρούσμα κορονοϊού σε φοιτητή/τρια 4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ου έτους του Τμήματος Δημιουργικού Σχεδιασμού &amp; Ένδυσης σε μάθημα που πραγματοποιήθηκε την προηγούμενη εβδομάδα. Συγκεκριμένα, ο φοιτητής/τρια τελευταία φορά που ήρθε σε επαφή με το Τμήμα ήταν την Τρίτη 30/11/21. </w:t>
      </w: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Κατόπιν επικοινωνίας με τον/την φοιτητή/τρ</w:t>
      </w:r>
      <w:r>
        <w:rPr>
          <w:color w:val="333333"/>
          <w:sz w:val="28"/>
          <w:szCs w:val="28"/>
          <w:u w:color="333333"/>
          <w:shd w:val="clear" w:color="auto" w:fill="FFFFFF"/>
        </w:rPr>
        <w:t>ια προκύπτει ότι παρακολούθησε το παρακάτω μάθημα την Τρίτη 30/11/21</w:t>
      </w:r>
    </w:p>
    <w:p w:rsidR="00362235" w:rsidRDefault="0036223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62235" w:rsidRDefault="002D730A">
      <w:pPr>
        <w:pStyle w:val="Default"/>
        <w:spacing w:before="0" w:line="320" w:lineRule="atLeast"/>
        <w:rPr>
          <w:b/>
          <w:b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Τρίτη 30/11/21</w:t>
      </w:r>
    </w:p>
    <w:p w:rsidR="00362235" w:rsidRDefault="00362235">
      <w:pPr>
        <w:pStyle w:val="Default"/>
        <w:spacing w:before="0" w:line="320" w:lineRule="atLeast"/>
        <w:rPr>
          <w:b/>
          <w:bCs/>
          <w:color w:val="333333"/>
          <w:sz w:val="28"/>
          <w:szCs w:val="28"/>
          <w:u w:color="333333"/>
          <w:shd w:val="clear" w:color="auto" w:fill="FFFFFF"/>
        </w:rPr>
      </w:pPr>
    </w:p>
    <w:p w:rsidR="00362235" w:rsidRDefault="002D730A">
      <w:pPr>
        <w:pStyle w:val="Default"/>
        <w:spacing w:before="0" w:line="32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ΔΗΜΙΟΥΡΓΙΑ ΣΥΛΛΟΓΗΣ ΚΑΙ </w:t>
      </w:r>
      <w:r>
        <w:rPr>
          <w:sz w:val="28"/>
          <w:szCs w:val="28"/>
          <w:lang w:val="en-US"/>
        </w:rPr>
        <w:t xml:space="preserve">PORTFOLIO (Θ+Ε). </w:t>
      </w: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lang w:val="en-US"/>
        </w:rPr>
        <w:t>Η Θεωρία έγινε στην αίθουσα 202 και το Εργαστήριο στην αίθουσα Η/Υ 1</w:t>
      </w:r>
    </w:p>
    <w:p w:rsidR="00362235" w:rsidRDefault="0036223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 xml:space="preserve">αν συμμετείχατε στο μάθημα, παρακαλείσθε να ακολουθήσετε </w:t>
      </w:r>
      <w:r>
        <w:rPr>
          <w:color w:val="333333"/>
          <w:sz w:val="28"/>
          <w:szCs w:val="28"/>
          <w:u w:color="333333"/>
          <w:shd w:val="clear" w:color="auto" w:fill="FFFFFF"/>
        </w:rPr>
        <w:t>τις παρακάτω οδηγίες:</w:t>
      </w: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  <w:lang w:val="en-US"/>
        </w:rPr>
      </w:pP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>&gt;&gt;</w:t>
      </w: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ab/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συστήνεται η αξιοποίηση των αυτοδιαγνωστικών ελέγχων </w:t>
      </w: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(self tests) . </w:t>
      </w: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&gt;&gt;     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αν εμφανιστεί οποιοδήποτε σύμπτωμα σε συνδυασμό με θετικό </w:t>
      </w: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test, 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καλείστε να μην προσέλθετε στο Τμήμα και προχωρήστε άμεσα σε </w:t>
      </w: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rapid test </w:t>
      </w:r>
      <w:r>
        <w:rPr>
          <w:color w:val="333333"/>
          <w:sz w:val="28"/>
          <w:szCs w:val="28"/>
          <w:u w:color="333333"/>
          <w:shd w:val="clear" w:color="auto" w:fill="FFFFFF"/>
        </w:rPr>
        <w:t>ή PCR test.</w:t>
      </w:r>
    </w:p>
    <w:p w:rsidR="00362235" w:rsidRDefault="0036223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62235" w:rsidRDefault="002D730A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Χρήσιμες Πληροφορίες: Τηλέφωνο του ΕΟΔΥ : 2105212054</w:t>
      </w:r>
    </w:p>
    <w:p w:rsidR="00362235" w:rsidRDefault="002D730A">
      <w:pPr>
        <w:pStyle w:val="Default"/>
        <w:spacing w:before="0" w:line="320" w:lineRule="atLeast"/>
      </w:pPr>
      <w:r>
        <w:rPr>
          <w:color w:val="333333"/>
          <w:sz w:val="28"/>
          <w:szCs w:val="28"/>
          <w:u w:color="333333"/>
          <w:shd w:val="clear" w:color="auto" w:fill="FFFFFF"/>
        </w:rPr>
        <w:t>Για επιπρόσθετες πληροφορίες η υπεύθυνη</w:t>
      </w: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 Covid-19 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του Τμήματος είναι η κ.Παπαχρήστου Ευρυδίκη, </w:t>
      </w:r>
      <w:hyperlink r:id="rId6" w:history="1">
        <w:r>
          <w:rPr>
            <w:rStyle w:val="Hyperlink0"/>
          </w:rPr>
          <w:t>evridik_p@yahoo.com</w:t>
        </w:r>
      </w:hyperlink>
      <w:r>
        <w:rPr>
          <w:rStyle w:val="None"/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 </w:t>
      </w:r>
    </w:p>
    <w:sectPr w:rsidR="0036223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0A" w:rsidRDefault="002D730A">
      <w:r>
        <w:separator/>
      </w:r>
    </w:p>
  </w:endnote>
  <w:endnote w:type="continuationSeparator" w:id="0">
    <w:p w:rsidR="002D730A" w:rsidRDefault="002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35" w:rsidRDefault="003622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0A" w:rsidRDefault="002D730A">
      <w:r>
        <w:separator/>
      </w:r>
    </w:p>
  </w:footnote>
  <w:footnote w:type="continuationSeparator" w:id="0">
    <w:p w:rsidR="002D730A" w:rsidRDefault="002D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35" w:rsidRDefault="003622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35"/>
    <w:rsid w:val="002D730A"/>
    <w:rsid w:val="00362235"/>
    <w:rsid w:val="00C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076E-4ED4-45C8-BD7B-49ACB2E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333333"/>
      <w:sz w:val="28"/>
      <w:szCs w:val="28"/>
      <w:u w:val="single" w:color="33333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ridik_p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2021-12-12T08:53:00Z</dcterms:created>
  <dcterms:modified xsi:type="dcterms:W3CDTF">2021-12-12T08:53:00Z</dcterms:modified>
</cp:coreProperties>
</file>