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FA" w:rsidRPr="001B04FA" w:rsidRDefault="001B04FA" w:rsidP="001B04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B04F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Δωρεάν σίτιση </w:t>
      </w:r>
      <w:proofErr w:type="spellStart"/>
      <w:r w:rsidRPr="001B04F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μετεγγραφέντων</w:t>
      </w:r>
      <w:proofErr w:type="spellEnd"/>
      <w:r w:rsidRPr="001B04F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φοιτητών, άλλων ειδικών κατηγοριών και φοιτητών που δεν πρόλαβαν να κάνουν αίτηση, για το ακαδημαϊκό έτος 2021-2022</w:t>
      </w:r>
    </w:p>
    <w:p w:rsidR="001B04FA" w:rsidRPr="001B04FA" w:rsidRDefault="001B04FA" w:rsidP="001B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Καταχωρήθηκε από </w:t>
      </w:r>
      <w:hyperlink r:id="rId5" w:history="1">
        <w:proofErr w:type="spellStart"/>
        <w:r w:rsidRPr="001B0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avdelas</w:t>
        </w:r>
        <w:proofErr w:type="spellEnd"/>
      </w:hyperlink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10 Φεβρουαρίου 2022 15:15</w:t>
      </w:r>
    </w:p>
    <w:p w:rsidR="001B04FA" w:rsidRPr="001B04FA" w:rsidRDefault="001B04FA" w:rsidP="001B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Δωρεάν σίτιση φοιτητών σύμφωνα με το ΦΕΚ 1965, τ.Β΄/18-6-2012 για το Ακαδημαϊκό Έτος 2021-2022</w:t>
      </w:r>
    </w:p>
    <w:p w:rsidR="001B04FA" w:rsidRPr="001B04FA" w:rsidRDefault="001B04FA" w:rsidP="001B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Δωρεάν σίτιση δικαιούνται όλοι οι 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ενεργοί φοιτητές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ΔΙ.ΠΑ.Ε. - Πανεπιστημιούπολη Σερρών, σύμφωνα με τις προϋποθέσεις του ΦΕΚ 1965, τ.Β΄/18-6-2012 και ειδικότερα:</w:t>
      </w:r>
    </w:p>
    <w:p w:rsidR="001B04FA" w:rsidRPr="001B04FA" w:rsidRDefault="001B04FA" w:rsidP="001B0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Προπτυχιακοί φοιτητές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, των οποίων η διάρκεια φοίτησης δεν έχει υπερβεί τη διάρκεια των εξαμήνων που απαιτούνται για τη λήψη του τίτλου σπουδών (8 εξάμηνα), προσαυξανόμενη κατά τέσσερα εξάμηνα, (12ο εξάμηνο).</w:t>
      </w:r>
    </w:p>
    <w:p w:rsidR="001B04FA" w:rsidRPr="001B04FA" w:rsidRDefault="001B04FA" w:rsidP="001B0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Μεταπτυχιακοί φοιτητές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, των οποίων η διάρκεια φοίτησης δεν έχει υπερβεί τη διάρκεια του προγράμματος μεταπτυχιακών σπουδών (συνήθως 3 εξάμηνα).</w:t>
      </w:r>
    </w:p>
    <w:p w:rsidR="001B04FA" w:rsidRPr="001B04FA" w:rsidRDefault="001B04FA" w:rsidP="001B0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Δεν είναι επιλέξιμοι οι προπτυχιακοί και μεταπτυχιακοί </w:t>
      </w:r>
      <w:proofErr w:type="spellStart"/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φοιτητές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proofErr w:type="spellEnd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ήδη κάτοχοι άλλου πτυχίου ή μεταπτυχιακού τίτλου αντίστοιχα.</w:t>
      </w:r>
    </w:p>
    <w:p w:rsidR="001B04FA" w:rsidRPr="001B04FA" w:rsidRDefault="001B04FA" w:rsidP="001B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πρέπει να υποβάλλουν τα απαιτούμενα 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δικαιολογητικά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μαζί με την 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Αίτηση και την Υπεύθυνη Δήλωση του Ν.1599/1986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εκτυπώσουν και θα συμπληρώσουν με τα στοιχεία τους,</w:t>
      </w:r>
    </w:p>
    <w:p w:rsidR="001B04FA" w:rsidRPr="001B04FA" w:rsidRDefault="001B04FA" w:rsidP="001B04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σε μορφή  PDF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( ΟΧΙ  ΦΩΤΟΓΡΑΦΙΑ)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στο </w:t>
      </w:r>
      <w:proofErr w:type="spellStart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6" w:history="1">
        <w:r w:rsidRPr="001B04FA">
          <w:rPr>
            <w:rFonts w:ascii="Times New Roman" w:eastAsia="Times New Roman" w:hAnsi="Times New Roman" w:cs="Times New Roman"/>
            <w:color w:val="3F7BBE"/>
            <w:sz w:val="24"/>
            <w:szCs w:val="24"/>
            <w:u w:val="single"/>
            <w:lang w:eastAsia="el-GR"/>
          </w:rPr>
          <w:t>merimna@cm.ihu.gr</w:t>
        </w:r>
      </w:hyperlink>
    </w:p>
    <w:p w:rsidR="001B04FA" w:rsidRPr="001B04FA" w:rsidRDefault="001B04FA" w:rsidP="001B04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 (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 ρ ο σ ο χ ή !!!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αποστολή των δικαιολογητικών με </w:t>
      </w:r>
      <w:proofErr w:type="spellStart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σαν ΘΕΜΑ, 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αναγράφονται τα παρακάτω στοιχεία, ακολουθώντας οπωσδήποτε την </w:t>
      </w:r>
      <w:proofErr w:type="spellStart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σειρά: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Επώνυμο</w:t>
      </w:r>
      <w:proofErr w:type="spellEnd"/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- Όνομα - Τμήμα - Τηλέφωνο.</w:t>
      </w:r>
    </w:p>
    <w:p w:rsidR="001B04FA" w:rsidRPr="001B04FA" w:rsidRDefault="001B04FA" w:rsidP="001B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Παράδειγμα:ΑΝΑΣΤΑΣΙΟΥ</w:t>
      </w:r>
      <w:proofErr w:type="spellEnd"/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ΑΝΝΑ, ΤΜΗΜΑ ΟΙΚΟΝΟΜΙΚΩΝ ΕΠΙΣΤΗΜΩΝ,ΤΗΛ.:6935428912</w:t>
      </w:r>
    </w:p>
    <w:p w:rsidR="001B04FA" w:rsidRPr="001B04FA" w:rsidRDefault="001B04FA" w:rsidP="001B04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B04F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Ειδικά για τους μεταπτυχιακούς φοιτητές 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η εκτυπωμένη </w:t>
      </w:r>
      <w:hyperlink r:id="rId7" w:history="1">
        <w:proofErr w:type="spellStart"/>
        <w:r w:rsidRPr="001B04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Aίτηση</w:t>
        </w:r>
        <w:proofErr w:type="spellEnd"/>
      </w:hyperlink>
      <w:r w:rsidRPr="001B04F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, μετά την υπογραφή του φοιτητή, πρέπει να θεωρηθεί από την αρμόδια Γραμματεία του Τμήματος το οποίο έχει την ευθύνη του Μεταπτυχιακού Προγράμματος. </w:t>
      </w:r>
    </w:p>
    <w:p w:rsidR="001B04FA" w:rsidRPr="001B04FA" w:rsidRDefault="001B04FA" w:rsidP="001B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απαιτούμενα δικαιολογητικά για παροχή δωρεάν σίτισης είναι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1B04FA" w:rsidRPr="001B04FA" w:rsidRDefault="001B04FA" w:rsidP="001B04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Εκκαθαριστικό σημείωμα εφορίας </w:t>
      </w:r>
      <w:proofErr w:type="spellStart"/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Φορ</w:t>
      </w:r>
      <w:proofErr w:type="spellEnd"/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Έτους 2020</w:t>
      </w:r>
    </w:p>
    <w:p w:rsidR="001B04FA" w:rsidRPr="001B04FA" w:rsidRDefault="001B04FA" w:rsidP="001B04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Εάν ο φοιτητής/τρια κάνει Φορολογική Δήλωση θα υποβάλει και το οικογενειακό και το ατομικό Εκκαθαριστικό Σημείωμα Εφορίας.</w:t>
      </w:r>
    </w:p>
    <w:p w:rsidR="001B04FA" w:rsidRPr="001B04FA" w:rsidRDefault="001B04FA" w:rsidP="001B04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Πρόσφατο πιστοποιητικό οικογενειακής κατάστασης </w:t>
      </w:r>
      <w:r w:rsidRPr="001B04F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(η έκδοσή του μπορεί να γίνει και από την Ιστοσελίδα </w:t>
      </w:r>
      <w:proofErr w:type="spellStart"/>
      <w:r w:rsidRPr="001B04F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gov.gr</w:t>
      </w:r>
      <w:proofErr w:type="spellEnd"/>
      <w:r w:rsidRPr="001B04F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)</w:t>
      </w:r>
    </w:p>
    <w:p w:rsidR="001B04FA" w:rsidRPr="001B04FA" w:rsidRDefault="001B04FA" w:rsidP="001B04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σπουδών.</w:t>
      </w:r>
    </w:p>
    <w:p w:rsidR="001B04FA" w:rsidRPr="001B04FA" w:rsidRDefault="001B04FA" w:rsidP="001B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ΚΡΙΣΙΜΕΣ ΗΜΕΡΟΜΗΝΙΕΣ</w:t>
      </w:r>
    </w:p>
    <w:p w:rsidR="001B04FA" w:rsidRPr="001B04FA" w:rsidRDefault="001B04FA" w:rsidP="001B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Η αποστολή των δικαιολογητικών με </w:t>
      </w:r>
      <w:proofErr w:type="spellStart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emailθα</w:t>
      </w:r>
      <w:proofErr w:type="spellEnd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γίνεται από  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Παρασκευή 11 Φεβρουαρίου 2022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έως </w:t>
      </w: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Παρασκευή 18 Φεβρουαρίου και ώρα 12 </w:t>
      </w:r>
      <w:proofErr w:type="spellStart"/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μ.μ</w:t>
      </w:r>
      <w:proofErr w:type="spellEnd"/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:rsidR="001B04FA" w:rsidRPr="001B04FA" w:rsidRDefault="001B04FA" w:rsidP="001B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θα πληροφορηθούν ότι έχουν επιλεγεί για δωρεάν σίτιση από την Ιστοσελίδα του Ιδρύματος, όπου θα αναρτηθεί ανακοίνωση με τους Αριθμούς Μητρώου (ΑΕΜ). </w:t>
      </w:r>
    </w:p>
    <w:p w:rsidR="001B04FA" w:rsidRPr="001B04FA" w:rsidRDefault="001B04FA" w:rsidP="001B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ΔΙ.ΠΑ.Ε. - Πανεπιστημιούπολη Σερρών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Τμήμα Φοιτητικής Μέριμνας</w:t>
      </w:r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2321049147</w:t>
      </w:r>
    </w:p>
    <w:p w:rsidR="001B04FA" w:rsidRPr="001B04FA" w:rsidRDefault="001B04FA" w:rsidP="001B04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04F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Συνημμένα:</w:t>
      </w:r>
    </w:p>
    <w:p w:rsidR="001B04FA" w:rsidRPr="001B04FA" w:rsidRDefault="001B04FA" w:rsidP="001B04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ΑρχείοΜέγεθος</w:t>
      </w:r>
      <w:proofErr w:type="spellEnd"/>
    </w:p>
    <w:p w:rsidR="001B04FA" w:rsidRPr="001B04FA" w:rsidRDefault="001B04FA" w:rsidP="001B04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tgtFrame="_blank" w:tooltip="Κατεβάστε το αρχείο ΑΙΤΗΣΗ ΣΙΤΙΣΗΣ.doc" w:history="1">
        <w:r w:rsidRPr="001B04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l-G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cm.ihu.gr/userfiles/files/%CE%91%CE%99%CE%A4%CE%97%CE%A3%CE%97 %CE%A3%CE%99%CE%A4%CE%99%CE%A3%CE%97%CE%A3.doc" target="&quot;_blank&quot;" title="&quot;Κατεβάστε το αρχείο ΑΙΤΗΣΗ ΣΙΤΙΣΗΣ.doc&quot;" style="width:24pt;height:24pt" o:button="t"/>
          </w:pict>
        </w:r>
        <w:r w:rsidRPr="001B0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ΑΙΤΗΣΗ ΣΙΤΙΣΗΣ.doc</w:t>
        </w:r>
      </w:hyperlink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135 </w:t>
      </w:r>
      <w:proofErr w:type="spellStart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Kb</w:t>
      </w:r>
      <w:proofErr w:type="spellEnd"/>
    </w:p>
    <w:p w:rsidR="001B04FA" w:rsidRPr="001B04FA" w:rsidRDefault="001B04FA" w:rsidP="001B04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tgtFrame="_blank" w:tooltip="Κατεβάστε το αρχείο ΥΠΕΥΘΥΝΗ ΔΗΛΩΣΗ ΣΙΤΙΣΗΣ.doc" w:history="1">
        <w:r w:rsidRPr="001B04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l-GR"/>
          </w:rPr>
          <w:pict>
            <v:shape id="_x0000_i1026" type="#_x0000_t75" alt="" href="https://cm.ihu.gr/userfiles/files/%CE%A5%CE%A0%CE%95%CE%A5%CE%98%CE%A5%CE%9D%CE%97 %CE%94%CE%97%CE%9B%CE%A9%CE%A3%CE%97 %CE%A3%CE%99%CE%A4%CE%99%CE%A3%CE%97%CE%A3.doc" target="&quot;_blank&quot;" title="&quot;Κατεβάστε το αρχείο ΥΠΕΥΘΥΝΗ ΔΗΛΩΣΗ ΣΙΤΙΣΗΣ.doc&quot;" style="width:24pt;height:24pt" o:button="t"/>
          </w:pict>
        </w:r>
        <w:r w:rsidRPr="001B0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ΥΠΕΥΘΥΝΗ ΔΗΛΩΣΗ ΣΙΤΙΣΗΣ.doc</w:t>
        </w:r>
      </w:hyperlink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50 </w:t>
      </w:r>
      <w:proofErr w:type="spellStart"/>
      <w:r w:rsidRPr="001B04FA">
        <w:rPr>
          <w:rFonts w:ascii="Times New Roman" w:eastAsia="Times New Roman" w:hAnsi="Times New Roman" w:cs="Times New Roman"/>
          <w:sz w:val="24"/>
          <w:szCs w:val="24"/>
          <w:lang w:eastAsia="el-GR"/>
        </w:rPr>
        <w:t>Kb</w:t>
      </w:r>
      <w:proofErr w:type="spellEnd"/>
    </w:p>
    <w:p w:rsidR="001B04FA" w:rsidRPr="001B04FA" w:rsidRDefault="001B04FA" w:rsidP="001B04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tgtFrame="_blank" w:tooltip="Κατεβάστε το αρχείο ΑΝΑΚΟΙΝΩΣΗ ΜΕΤΕΓΓΡΑΦΕΝ ΦΟΙΤΗΤΩΝ ΑΚΑΔ. ΈΤΟΣ 2021-2022.doc" w:history="1">
        <w:r w:rsidRPr="001B04FA">
          <w:rPr>
            <w:rFonts w:ascii="Times New Roman" w:eastAsia="Times New Roman" w:hAnsi="Times New Roman" w:cs="Times New Roman"/>
            <w:color w:val="3F7BBE"/>
            <w:sz w:val="24"/>
            <w:szCs w:val="24"/>
            <w:lang w:eastAsia="el-GR"/>
          </w:rPr>
          <w:pict>
            <v:shape id="_x0000_i1027" type="#_x0000_t75" alt="" href="https://cm.ihu.gr/userfiles/files/%CE%91%CE%9D%CE%91%CE%9A%CE%9F%CE%99%CE%9D%CE%A9%CE%A3%CE%97 %CE%9C%CE%95%CE%A4%CE%95%CE%93%CE%93%CE%A1%CE%91%CE%A6%CE%95%CE%9D %CE%A6%CE%9F%CE%99%CE%A4%CE%97%CE%A4%CE%A9%CE%9D %CE%91%CE%9A%CE%91%CE%94. %CE%88%CE%A4%CE%9F%CE%A3 2021-2022.doc" target="&quot;_blank&quot;" title="&quot;Κατεβάστε το αρχείο ΑΝΑΚΟΙΝΩΣΗ ΜΕΤΕΓΓΡΑΦΕΝ ΦΟΙΤΗΤΩΝ ΑΚΑΔ. ΈΤΟΣ 2021-2022.doc&quot;" style="width:24pt;height:24pt" o:button="t"/>
          </w:pict>
        </w:r>
        <w:r w:rsidRPr="001B04FA">
          <w:rPr>
            <w:rFonts w:ascii="Times New Roman" w:eastAsia="Times New Roman" w:hAnsi="Times New Roman" w:cs="Times New Roman"/>
            <w:color w:val="3F7BBE"/>
            <w:sz w:val="24"/>
            <w:szCs w:val="24"/>
            <w:u w:val="single"/>
            <w:lang w:eastAsia="el-GR"/>
          </w:rPr>
          <w:t>ΑΝΑΚΟΙΝΩΣΗ ΜΕΤΕΓΓΡΑΦΕΝ ΦΟΙΤΗΤΩΝ ΑΚΑΔ. ΈΤΟΣ 2021-2022.doc</w:t>
        </w:r>
      </w:hyperlink>
    </w:p>
    <w:p w:rsidR="00B814CC" w:rsidRDefault="00B814CC"/>
    <w:sectPr w:rsidR="00B814CC" w:rsidSect="00B81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150"/>
    <w:multiLevelType w:val="multilevel"/>
    <w:tmpl w:val="839E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C6CA2"/>
    <w:multiLevelType w:val="multilevel"/>
    <w:tmpl w:val="C30E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2617E"/>
    <w:multiLevelType w:val="multilevel"/>
    <w:tmpl w:val="DB96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4FA"/>
    <w:rsid w:val="001B04FA"/>
    <w:rsid w:val="00B814CC"/>
    <w:rsid w:val="00C11BA3"/>
    <w:rsid w:val="00D9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C"/>
  </w:style>
  <w:style w:type="paragraph" w:styleId="3">
    <w:name w:val="heading 3"/>
    <w:basedOn w:val="a"/>
    <w:link w:val="3Char"/>
    <w:uiPriority w:val="9"/>
    <w:qFormat/>
    <w:rsid w:val="001B0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1B04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B04F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1B04F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B04F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B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B04FA"/>
    <w:rPr>
      <w:b/>
      <w:bCs/>
    </w:rPr>
  </w:style>
  <w:style w:type="character" w:customStyle="1" w:styleId="atfilename">
    <w:name w:val="at_filename"/>
    <w:basedOn w:val="a0"/>
    <w:rsid w:val="001B04FA"/>
  </w:style>
  <w:style w:type="character" w:customStyle="1" w:styleId="atfilesize">
    <w:name w:val="at_filesize"/>
    <w:basedOn w:val="a0"/>
    <w:rsid w:val="001B0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ihu.gr/userfiles/files/%CE%91%CE%99%CE%A4%CE%97%CE%A3%CE%97%20%CE%A3%CE%99%CE%A4%CE%99%CE%A3%CE%97%CE%A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.ihu.gr/userfiles/files/aitisi_sitisis_201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mna@cm.ihu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vdelas@teicm.gr" TargetMode="External"/><Relationship Id="rId10" Type="http://schemas.openxmlformats.org/officeDocument/2006/relationships/hyperlink" Target="https://cm.ihu.gr/userfiles/files/%CE%91%CE%9D%CE%91%CE%9A%CE%9F%CE%99%CE%9D%CE%A9%CE%A3%CE%97%20%CE%9C%CE%95%CE%A4%CE%95%CE%93%CE%93%CE%A1%CE%91%CE%A6%CE%95%CE%9D%20%CE%A6%CE%9F%CE%99%CE%A4%CE%97%CE%A4%CE%A9%CE%9D%20%CE%91%CE%9A%CE%91%CE%94.%20%CE%88%CE%A4%CE%9F%CE%A3%202021-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.ihu.gr/userfiles/files/%CE%A5%CE%A0%CE%95%CE%A5%CE%98%CE%A5%CE%9D%CE%97%20%CE%94%CE%97%CE%9B%CE%A9%CE%A3%CE%97%20%CE%A3%CE%99%CE%A4%CE%99%CE%A3%CE%97%CE%A3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3218</Characters>
  <Application>Microsoft Office Word</Application>
  <DocSecurity>0</DocSecurity>
  <Lines>26</Lines>
  <Paragraphs>7</Paragraphs>
  <ScaleCrop>false</ScaleCrop>
  <Company>Grizli777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lab2_XX</dc:creator>
  <cp:keywords/>
  <dc:description/>
  <cp:lastModifiedBy>lab2_XX</cp:lastModifiedBy>
  <cp:revision>1</cp:revision>
  <dcterms:created xsi:type="dcterms:W3CDTF">2022-02-16T11:14:00Z</dcterms:created>
  <dcterms:modified xsi:type="dcterms:W3CDTF">2022-02-16T11:14:00Z</dcterms:modified>
</cp:coreProperties>
</file>